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4AF1" w14:textId="7AE4FCEE" w:rsidR="00184B8C" w:rsidRDefault="004F26CD" w:rsidP="00F45568">
      <w:pPr>
        <w:pStyle w:val="Titel"/>
      </w:pPr>
      <w:r>
        <w:t xml:space="preserve">Name Working Group: </w:t>
      </w:r>
      <w:r w:rsidR="006908D8">
        <w:t xml:space="preserve">2020 </w:t>
      </w:r>
      <w:r>
        <w:t>Work Plan</w:t>
      </w:r>
    </w:p>
    <w:p w14:paraId="3B66ECFD" w14:textId="77777777" w:rsidR="00AF4941" w:rsidRDefault="00AF4941" w:rsidP="00AF4941"/>
    <w:p w14:paraId="63B27357" w14:textId="77777777" w:rsidR="00AF4941" w:rsidRDefault="00AF4941" w:rsidP="00AF4941">
      <w:pPr>
        <w:pStyle w:val="Kop1"/>
        <w:numPr>
          <w:ilvl w:val="1"/>
          <w:numId w:val="21"/>
        </w:numPr>
      </w:pPr>
      <w:r>
        <w:t>Working Group Overview</w:t>
      </w:r>
      <w:bookmarkStart w:id="0" w:name="_Toc14179505"/>
      <w:bookmarkStart w:id="1" w:name="_Toc253942041"/>
      <w:bookmarkStart w:id="2" w:name="_Toc253936411"/>
      <w:bookmarkStart w:id="3" w:name="_Toc129675075"/>
      <w:bookmarkStart w:id="4" w:name="_Toc36663319"/>
      <w:bookmarkStart w:id="5" w:name="_Toc33252736"/>
    </w:p>
    <w:p w14:paraId="7FFECECF" w14:textId="4EB5AB58" w:rsidR="00AF4941" w:rsidRDefault="00AF4941" w:rsidP="00AF4941">
      <w:pPr>
        <w:pStyle w:val="Kop2"/>
      </w:pPr>
      <w:r>
        <w:t xml:space="preserve">1.1 </w:t>
      </w:r>
      <w:bookmarkEnd w:id="0"/>
      <w:r>
        <w:t>Background</w:t>
      </w:r>
    </w:p>
    <w:p w14:paraId="50F36937" w14:textId="77777777" w:rsidR="00AF4941" w:rsidRDefault="00AF4941" w:rsidP="005F6AE1">
      <w:pPr>
        <w:jc w:val="left"/>
      </w:pPr>
      <w:r>
        <w:t>Brief summary of the main focus of the group, and the topics it covers (1-2 paragraphs).</w:t>
      </w:r>
    </w:p>
    <w:p w14:paraId="70F76E89" w14:textId="77777777" w:rsidR="00AF4941" w:rsidRDefault="00AF4941" w:rsidP="00AF4941">
      <w:pPr>
        <w:pStyle w:val="Kop2"/>
        <w:numPr>
          <w:ilvl w:val="1"/>
          <w:numId w:val="19"/>
        </w:numPr>
      </w:pPr>
      <w:bookmarkStart w:id="6" w:name="_Toc357431315"/>
      <w:bookmarkEnd w:id="1"/>
      <w:bookmarkEnd w:id="2"/>
      <w:bookmarkEnd w:id="3"/>
      <w:bookmarkEnd w:id="4"/>
      <w:bookmarkEnd w:id="5"/>
      <w:r>
        <w:t xml:space="preserve"> Objectives</w:t>
      </w:r>
    </w:p>
    <w:p w14:paraId="77CAABA5" w14:textId="09B342C5" w:rsidR="00AF4941" w:rsidRDefault="00AF4941" w:rsidP="005F6AE1">
      <w:pPr>
        <w:jc w:val="left"/>
      </w:pPr>
      <w:r>
        <w:t>What does the group hope to achieve? What are the expected benefits for LIBER libraries?</w:t>
      </w:r>
    </w:p>
    <w:p w14:paraId="6C1B8A5A" w14:textId="0091391A" w:rsidR="00AF4941" w:rsidRDefault="00AF4941" w:rsidP="00AF4941">
      <w:pPr>
        <w:pStyle w:val="Kop2"/>
        <w:numPr>
          <w:ilvl w:val="1"/>
          <w:numId w:val="19"/>
        </w:numPr>
      </w:pPr>
      <w:r>
        <w:t xml:space="preserve"> </w:t>
      </w:r>
      <w:bookmarkStart w:id="7" w:name="_Toc14179508"/>
      <w:r>
        <w:t>Target Audiences</w:t>
      </w:r>
    </w:p>
    <w:p w14:paraId="5C673568" w14:textId="6B010312" w:rsidR="00AF4941" w:rsidRDefault="00AF4941" w:rsidP="005F6AE1">
      <w:pPr>
        <w:jc w:val="left"/>
      </w:pPr>
      <w:r>
        <w:t xml:space="preserve">LIBER </w:t>
      </w:r>
      <w:r w:rsidR="006605A7">
        <w:t xml:space="preserve">connects with many </w:t>
      </w:r>
      <w:r>
        <w:t xml:space="preserve">different audiences. </w:t>
      </w:r>
      <w:r w:rsidR="006605A7">
        <w:t>T</w:t>
      </w:r>
      <w:r>
        <w:t>o help communicate the work of your group, pl</w:t>
      </w:r>
      <w:r w:rsidR="006605A7">
        <w:t xml:space="preserve">ease indicate which groups of people </w:t>
      </w:r>
      <w:r>
        <w:t>you most hope to reach and collaborate with. Possibilities include (but are not limited to): library directors and senior managers, library staff, subject specialists, policy makers, other library organisations, funded projects.</w:t>
      </w:r>
    </w:p>
    <w:p w14:paraId="6F71A096" w14:textId="7E46D2CA" w:rsidR="00DD635E" w:rsidRDefault="00DD635E" w:rsidP="00DD635E">
      <w:pPr>
        <w:pStyle w:val="Kop2"/>
        <w:numPr>
          <w:ilvl w:val="1"/>
          <w:numId w:val="19"/>
        </w:numPr>
      </w:pPr>
      <w:r>
        <w:t xml:space="preserve"> Meetings Scheduled</w:t>
      </w:r>
    </w:p>
    <w:p w14:paraId="01834327" w14:textId="5BC82118" w:rsidR="00DD635E" w:rsidRDefault="00DD635E" w:rsidP="00DD635E">
      <w:r>
        <w:t>How often does the group plan to meet? Please list all known meetings. If exact dates are not known, give your best estimation (e.g., “virtual meetings will be held once a month”).</w:t>
      </w:r>
    </w:p>
    <w:bookmarkEnd w:id="6"/>
    <w:bookmarkEnd w:id="7"/>
    <w:p w14:paraId="20DFCA0B" w14:textId="024B0FDF" w:rsidR="006605A7" w:rsidRDefault="006605A7" w:rsidP="006605A7">
      <w:pPr>
        <w:pStyle w:val="Kop1"/>
        <w:numPr>
          <w:ilvl w:val="1"/>
          <w:numId w:val="21"/>
        </w:numPr>
      </w:pPr>
      <w:r>
        <w:t>Deliverables &amp; Activities</w:t>
      </w:r>
    </w:p>
    <w:p w14:paraId="73F5D416" w14:textId="14ACA259" w:rsidR="006605A7" w:rsidRDefault="006605A7" w:rsidP="00AF4941">
      <w:pPr>
        <w:pStyle w:val="Kop2"/>
        <w:numPr>
          <w:ilvl w:val="1"/>
          <w:numId w:val="20"/>
        </w:numPr>
      </w:pPr>
      <w:r>
        <w:t xml:space="preserve"> Deliverable #1</w:t>
      </w:r>
    </w:p>
    <w:p w14:paraId="3DA32359" w14:textId="77777777" w:rsidR="00DD635E" w:rsidRDefault="00A32B74" w:rsidP="005F6AE1">
      <w:pPr>
        <w:jc w:val="left"/>
      </w:pPr>
      <w:r w:rsidRPr="00A32B74">
        <w:rPr>
          <w:b/>
        </w:rPr>
        <w:t>Description:</w:t>
      </w:r>
      <w:r>
        <w:t xml:space="preserve"> What is the task you hope to </w:t>
      </w:r>
      <w:r w:rsidR="006605A7">
        <w:t>complete (e.g., webinar, report, workshop)</w:t>
      </w:r>
      <w:r>
        <w:t>?</w:t>
      </w:r>
    </w:p>
    <w:p w14:paraId="32C4A278" w14:textId="368FF57C" w:rsidR="00A32B74" w:rsidRDefault="00A32B74" w:rsidP="005F6AE1">
      <w:pPr>
        <w:jc w:val="left"/>
      </w:pPr>
      <w:r w:rsidRPr="00A32B74">
        <w:rPr>
          <w:b/>
        </w:rPr>
        <w:t>Strategy Link:</w:t>
      </w:r>
      <w:r>
        <w:t xml:space="preserve"> How does this task link to or support LIBER’s 2018-2022 Strategy?</w:t>
      </w:r>
    </w:p>
    <w:p w14:paraId="09E27F21" w14:textId="5133DCFE" w:rsidR="00DD635E" w:rsidRDefault="00DD635E" w:rsidP="005F6AE1">
      <w:pPr>
        <w:jc w:val="left"/>
      </w:pPr>
      <w:r w:rsidRPr="00DD635E">
        <w:rPr>
          <w:b/>
        </w:rPr>
        <w:t>Lead Person:</w:t>
      </w:r>
      <w:r>
        <w:t xml:space="preserve"> Who will take charge of this task?</w:t>
      </w:r>
    </w:p>
    <w:p w14:paraId="44FE2EAA" w14:textId="42CE0102" w:rsidR="006605A7" w:rsidRDefault="00DD635E" w:rsidP="005F6AE1">
      <w:pPr>
        <w:jc w:val="left"/>
      </w:pPr>
      <w:r w:rsidRPr="00DD635E">
        <w:rPr>
          <w:b/>
        </w:rPr>
        <w:t>Required Steps:</w:t>
      </w:r>
      <w:r>
        <w:t xml:space="preserve"> </w:t>
      </w:r>
      <w:r w:rsidR="006605A7">
        <w:t xml:space="preserve">In the table </w:t>
      </w:r>
      <w:r w:rsidR="005F6AE1">
        <w:t>below, we</w:t>
      </w:r>
      <w:r>
        <w:t xml:space="preserve"> give </w:t>
      </w:r>
      <w:r w:rsidR="005F6AE1">
        <w:t xml:space="preserve">the </w:t>
      </w:r>
      <w:r w:rsidR="006605A7">
        <w:t>steps needed for a workshop at the LIBER conference.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5"/>
        <w:gridCol w:w="2355"/>
        <w:gridCol w:w="3076"/>
      </w:tblGrid>
      <w:tr w:rsidR="006605A7" w14:paraId="2435116D" w14:textId="77777777" w:rsidTr="006605A7">
        <w:tc>
          <w:tcPr>
            <w:tcW w:w="2715" w:type="dxa"/>
          </w:tcPr>
          <w:p w14:paraId="180F3594" w14:textId="56286783" w:rsidR="006605A7" w:rsidRPr="006605A7" w:rsidRDefault="006605A7" w:rsidP="005F6AE1">
            <w:pPr>
              <w:jc w:val="left"/>
              <w:rPr>
                <w:b/>
              </w:rPr>
            </w:pPr>
            <w:r w:rsidRPr="006605A7">
              <w:rPr>
                <w:b/>
              </w:rPr>
              <w:t>Activity</w:t>
            </w:r>
          </w:p>
        </w:tc>
        <w:tc>
          <w:tcPr>
            <w:tcW w:w="2355" w:type="dxa"/>
          </w:tcPr>
          <w:p w14:paraId="1A873427" w14:textId="6717EB26" w:rsidR="006605A7" w:rsidRPr="006605A7" w:rsidRDefault="006605A7" w:rsidP="005F6AE1">
            <w:pPr>
              <w:jc w:val="left"/>
              <w:rPr>
                <w:b/>
              </w:rPr>
            </w:pPr>
            <w:r w:rsidRPr="006605A7">
              <w:rPr>
                <w:b/>
              </w:rPr>
              <w:t>Indicative Timeframe</w:t>
            </w:r>
          </w:p>
        </w:tc>
        <w:tc>
          <w:tcPr>
            <w:tcW w:w="3076" w:type="dxa"/>
          </w:tcPr>
          <w:p w14:paraId="4FE87749" w14:textId="3B7592EF" w:rsidR="006605A7" w:rsidRPr="006605A7" w:rsidRDefault="006605A7" w:rsidP="005F6AE1">
            <w:pPr>
              <w:jc w:val="left"/>
              <w:rPr>
                <w:b/>
              </w:rPr>
            </w:pPr>
            <w:r>
              <w:rPr>
                <w:b/>
              </w:rPr>
              <w:t>Support</w:t>
            </w:r>
            <w:r w:rsidRPr="006605A7">
              <w:rPr>
                <w:b/>
              </w:rPr>
              <w:t xml:space="preserve"> from LIBER Office</w:t>
            </w:r>
          </w:p>
        </w:tc>
      </w:tr>
      <w:tr w:rsidR="00822A99" w14:paraId="6D377809" w14:textId="77777777" w:rsidTr="006605A7">
        <w:tc>
          <w:tcPr>
            <w:tcW w:w="2715" w:type="dxa"/>
          </w:tcPr>
          <w:p w14:paraId="14AAD413" w14:textId="00DB1F78" w:rsidR="00822A99" w:rsidRPr="00822A99" w:rsidRDefault="00822A99" w:rsidP="005F6AE1">
            <w:pPr>
              <w:jc w:val="left"/>
            </w:pPr>
            <w:r>
              <w:t>Brainstorm with Working Group about LIBER 2020 workshop topic</w:t>
            </w:r>
            <w:r w:rsidR="005F6AE1">
              <w:t xml:space="preserve"> in line with call for papers</w:t>
            </w:r>
            <w:r>
              <w:t xml:space="preserve">. Identify and approach potential </w:t>
            </w:r>
            <w:r>
              <w:lastRenderedPageBreak/>
              <w:t>speakers.</w:t>
            </w:r>
          </w:p>
        </w:tc>
        <w:tc>
          <w:tcPr>
            <w:tcW w:w="2355" w:type="dxa"/>
          </w:tcPr>
          <w:p w14:paraId="789699F7" w14:textId="4C62E41F" w:rsidR="00822A99" w:rsidRDefault="00822A99" w:rsidP="005F6AE1">
            <w:pPr>
              <w:jc w:val="left"/>
            </w:pPr>
            <w:r>
              <w:lastRenderedPageBreak/>
              <w:t>November 2020</w:t>
            </w:r>
          </w:p>
        </w:tc>
        <w:tc>
          <w:tcPr>
            <w:tcW w:w="3076" w:type="dxa"/>
          </w:tcPr>
          <w:p w14:paraId="449D9A5B" w14:textId="08D64ED5" w:rsidR="00822A99" w:rsidRPr="00822A99" w:rsidRDefault="00822A99" w:rsidP="005F6AE1">
            <w:pPr>
              <w:jc w:val="left"/>
            </w:pPr>
            <w:r>
              <w:t>-</w:t>
            </w:r>
          </w:p>
        </w:tc>
      </w:tr>
      <w:tr w:rsidR="006605A7" w14:paraId="296D2538" w14:textId="77777777" w:rsidTr="006605A7">
        <w:tc>
          <w:tcPr>
            <w:tcW w:w="2715" w:type="dxa"/>
          </w:tcPr>
          <w:p w14:paraId="22EA3746" w14:textId="4EB77902" w:rsidR="006605A7" w:rsidRPr="00822A99" w:rsidRDefault="00822A99" w:rsidP="005F6AE1">
            <w:pPr>
              <w:jc w:val="left"/>
            </w:pPr>
            <w:r>
              <w:lastRenderedPageBreak/>
              <w:t>Submit workshop description, list of confirmed speakers, expected learning outcomes for participants.</w:t>
            </w:r>
          </w:p>
        </w:tc>
        <w:tc>
          <w:tcPr>
            <w:tcW w:w="2355" w:type="dxa"/>
          </w:tcPr>
          <w:p w14:paraId="0E574682" w14:textId="68815EC3" w:rsidR="006605A7" w:rsidRPr="00822A99" w:rsidRDefault="00822A99" w:rsidP="005F6AE1">
            <w:pPr>
              <w:jc w:val="left"/>
            </w:pPr>
            <w:r>
              <w:t>10 January 2020</w:t>
            </w:r>
          </w:p>
        </w:tc>
        <w:tc>
          <w:tcPr>
            <w:tcW w:w="3076" w:type="dxa"/>
          </w:tcPr>
          <w:p w14:paraId="4538A70B" w14:textId="1FDC9EF4" w:rsidR="006605A7" w:rsidRDefault="00822A99" w:rsidP="005F6AE1">
            <w:pPr>
              <w:jc w:val="left"/>
            </w:pPr>
            <w:r>
              <w:t>-</w:t>
            </w:r>
          </w:p>
        </w:tc>
      </w:tr>
      <w:tr w:rsidR="006605A7" w14:paraId="435148BC" w14:textId="77777777" w:rsidTr="006605A7">
        <w:tc>
          <w:tcPr>
            <w:tcW w:w="2715" w:type="dxa"/>
          </w:tcPr>
          <w:p w14:paraId="5B398F1D" w14:textId="5E3C9769" w:rsidR="006605A7" w:rsidRPr="00822A99" w:rsidRDefault="00822A99" w:rsidP="005F6AE1">
            <w:pPr>
              <w:jc w:val="left"/>
            </w:pPr>
            <w:r>
              <w:t>Ensure that all required at workshop register for LIBER 2020. Confirm room planning and requirements with LIBER office.</w:t>
            </w:r>
          </w:p>
        </w:tc>
        <w:tc>
          <w:tcPr>
            <w:tcW w:w="2355" w:type="dxa"/>
          </w:tcPr>
          <w:p w14:paraId="4A342719" w14:textId="0BB62702" w:rsidR="006605A7" w:rsidRPr="00822A99" w:rsidRDefault="00822A99" w:rsidP="005F6AE1">
            <w:pPr>
              <w:jc w:val="left"/>
            </w:pPr>
            <w:r>
              <w:t>February 2020</w:t>
            </w:r>
          </w:p>
        </w:tc>
        <w:tc>
          <w:tcPr>
            <w:tcW w:w="3076" w:type="dxa"/>
          </w:tcPr>
          <w:p w14:paraId="4DCCC292" w14:textId="4E9A4B28" w:rsidR="006605A7" w:rsidRPr="00822A99" w:rsidRDefault="00822A99" w:rsidP="005F6AE1">
            <w:pPr>
              <w:jc w:val="left"/>
            </w:pPr>
            <w:r>
              <w:t>-</w:t>
            </w:r>
          </w:p>
        </w:tc>
      </w:tr>
      <w:tr w:rsidR="006605A7" w14:paraId="4305F22C" w14:textId="77777777" w:rsidTr="006605A7">
        <w:tc>
          <w:tcPr>
            <w:tcW w:w="2715" w:type="dxa"/>
          </w:tcPr>
          <w:p w14:paraId="20602B24" w14:textId="0A7925F9" w:rsidR="006605A7" w:rsidRPr="00822A99" w:rsidRDefault="00822A99" w:rsidP="005F6AE1">
            <w:pPr>
              <w:jc w:val="left"/>
            </w:pPr>
            <w:r>
              <w:t>Plan workshop in detail with group.</w:t>
            </w:r>
          </w:p>
        </w:tc>
        <w:tc>
          <w:tcPr>
            <w:tcW w:w="2355" w:type="dxa"/>
          </w:tcPr>
          <w:p w14:paraId="2463CB90" w14:textId="64B279A7" w:rsidR="006605A7" w:rsidRPr="00822A99" w:rsidRDefault="00822A99" w:rsidP="005F6AE1">
            <w:pPr>
              <w:jc w:val="left"/>
            </w:pPr>
            <w:r>
              <w:t>March/April 2020</w:t>
            </w:r>
          </w:p>
        </w:tc>
        <w:tc>
          <w:tcPr>
            <w:tcW w:w="3076" w:type="dxa"/>
          </w:tcPr>
          <w:p w14:paraId="238511BB" w14:textId="13E76FF0" w:rsidR="006605A7" w:rsidRPr="00822A99" w:rsidRDefault="005F6AE1" w:rsidP="005F6AE1">
            <w:pPr>
              <w:jc w:val="left"/>
            </w:pPr>
            <w:r>
              <w:t>-</w:t>
            </w:r>
          </w:p>
        </w:tc>
      </w:tr>
      <w:tr w:rsidR="00822A99" w14:paraId="6605142A" w14:textId="77777777" w:rsidTr="006605A7">
        <w:tc>
          <w:tcPr>
            <w:tcW w:w="2715" w:type="dxa"/>
          </w:tcPr>
          <w:p w14:paraId="4206EF11" w14:textId="26B2E82B" w:rsidR="00822A99" w:rsidRDefault="005F6AE1" w:rsidP="005F6AE1">
            <w:pPr>
              <w:jc w:val="left"/>
            </w:pPr>
            <w:r>
              <w:t>Prepare message for registered workshop participants (welcoming them to workshop, sharing any important information, asking questions to gauge backgrounds/interest areas)</w:t>
            </w:r>
          </w:p>
        </w:tc>
        <w:tc>
          <w:tcPr>
            <w:tcW w:w="2355" w:type="dxa"/>
          </w:tcPr>
          <w:p w14:paraId="1F0E3160" w14:textId="424FA429" w:rsidR="00822A99" w:rsidRDefault="005F6AE1" w:rsidP="005F6AE1">
            <w:pPr>
              <w:jc w:val="left"/>
            </w:pPr>
            <w:r>
              <w:t>Early June 2020</w:t>
            </w:r>
          </w:p>
        </w:tc>
        <w:tc>
          <w:tcPr>
            <w:tcW w:w="3076" w:type="dxa"/>
          </w:tcPr>
          <w:p w14:paraId="7E88ED50" w14:textId="4788FE8A" w:rsidR="00822A99" w:rsidRPr="00822A99" w:rsidRDefault="005F6AE1" w:rsidP="005F6AE1">
            <w:pPr>
              <w:jc w:val="left"/>
            </w:pPr>
            <w:r>
              <w:t>LIBER office to either share emails of registered delegates or send message.</w:t>
            </w:r>
          </w:p>
        </w:tc>
      </w:tr>
      <w:tr w:rsidR="005F6AE1" w14:paraId="5CB74AA6" w14:textId="77777777" w:rsidTr="006605A7">
        <w:tc>
          <w:tcPr>
            <w:tcW w:w="2715" w:type="dxa"/>
          </w:tcPr>
          <w:p w14:paraId="26438988" w14:textId="423938FA" w:rsidR="005F6AE1" w:rsidRDefault="005F6AE1" w:rsidP="005F6AE1">
            <w:pPr>
              <w:jc w:val="left"/>
            </w:pPr>
            <w:r>
              <w:t>Write workshop blog post for LIBER website, and share outcomes/slides with participants by email.</w:t>
            </w:r>
          </w:p>
        </w:tc>
        <w:tc>
          <w:tcPr>
            <w:tcW w:w="2355" w:type="dxa"/>
          </w:tcPr>
          <w:p w14:paraId="07FFFF5A" w14:textId="284BB6BF" w:rsidR="005F6AE1" w:rsidRDefault="005F6AE1" w:rsidP="005F6AE1">
            <w:pPr>
              <w:jc w:val="left"/>
            </w:pPr>
            <w:r>
              <w:t>July 2020</w:t>
            </w:r>
          </w:p>
        </w:tc>
        <w:tc>
          <w:tcPr>
            <w:tcW w:w="3076" w:type="dxa"/>
          </w:tcPr>
          <w:p w14:paraId="02F3C41D" w14:textId="7BAE94C0" w:rsidR="005F6AE1" w:rsidRDefault="005F6AE1" w:rsidP="005F6AE1">
            <w:pPr>
              <w:jc w:val="left"/>
            </w:pPr>
            <w:r>
              <w:t>LIBER office to edit/publish blog post.</w:t>
            </w:r>
          </w:p>
        </w:tc>
      </w:tr>
    </w:tbl>
    <w:p w14:paraId="39FDE428" w14:textId="66CFB978" w:rsidR="005F6AE1" w:rsidRDefault="005F6AE1" w:rsidP="005F6AE1">
      <w:pPr>
        <w:jc w:val="left"/>
      </w:pPr>
      <w:r>
        <w:rPr>
          <w:b/>
        </w:rPr>
        <w:br/>
      </w:r>
      <w:r w:rsidRPr="005F6AE1">
        <w:rPr>
          <w:b/>
        </w:rPr>
        <w:t>Costs</w:t>
      </w:r>
      <w:r>
        <w:rPr>
          <w:b/>
        </w:rPr>
        <w:t xml:space="preserve">: </w:t>
      </w:r>
      <w:r>
        <w:t xml:space="preserve">Do you expect to use any of your </w:t>
      </w:r>
      <w:r w:rsidR="00F2510D">
        <w:t>SC</w:t>
      </w:r>
      <w:r>
        <w:t xml:space="preserve"> budget for this activity? If so, how much and for what?</w:t>
      </w:r>
    </w:p>
    <w:p w14:paraId="662416F6" w14:textId="66892311" w:rsidR="00A32B74" w:rsidRPr="005F6AE1" w:rsidRDefault="00A32B74" w:rsidP="005F6AE1">
      <w:pPr>
        <w:jc w:val="left"/>
      </w:pPr>
      <w:r w:rsidRPr="00A32B74">
        <w:rPr>
          <w:b/>
        </w:rPr>
        <w:t>Linkages:</w:t>
      </w:r>
      <w:r>
        <w:t xml:space="preserve"> Could this task link up, or be relevant, </w:t>
      </w:r>
      <w:r w:rsidR="00F2510D">
        <w:t>to the work of any other LIBER W</w:t>
      </w:r>
      <w:r>
        <w:t xml:space="preserve">orking </w:t>
      </w:r>
      <w:r w:rsidR="00F2510D">
        <w:t>G</w:t>
      </w:r>
      <w:r>
        <w:t>roup?</w:t>
      </w:r>
    </w:p>
    <w:p w14:paraId="7C05BF27" w14:textId="35B7B20D" w:rsidR="006605A7" w:rsidRDefault="006605A7" w:rsidP="00DD635E">
      <w:pPr>
        <w:pStyle w:val="Kop2"/>
        <w:numPr>
          <w:ilvl w:val="1"/>
          <w:numId w:val="20"/>
        </w:numPr>
      </w:pPr>
      <w:r>
        <w:t>Deliverable #2</w:t>
      </w:r>
    </w:p>
    <w:p w14:paraId="18E8F809" w14:textId="0E0FA967" w:rsidR="00DD635E" w:rsidRDefault="00DD635E" w:rsidP="00DD635E">
      <w:pPr>
        <w:jc w:val="left"/>
      </w:pPr>
      <w:r w:rsidRPr="00DD635E">
        <w:rPr>
          <w:b/>
        </w:rPr>
        <w:t>Description:</w:t>
      </w:r>
      <w:r>
        <w:t xml:space="preserve"> What is the task you hope to complete (e.g., webinar, report, workshop)?</w:t>
      </w:r>
    </w:p>
    <w:p w14:paraId="3C80389A" w14:textId="77777777" w:rsidR="00DD635E" w:rsidRDefault="00DD635E" w:rsidP="00DD635E">
      <w:pPr>
        <w:jc w:val="left"/>
      </w:pPr>
      <w:r w:rsidRPr="00DD635E">
        <w:rPr>
          <w:b/>
        </w:rPr>
        <w:t>Strategy Link:</w:t>
      </w:r>
      <w:r>
        <w:t xml:space="preserve"> How does this task link to or support LIBER’s 2018-2022 Strategy?</w:t>
      </w:r>
    </w:p>
    <w:p w14:paraId="06D98B8B" w14:textId="77777777" w:rsidR="00DD635E" w:rsidRDefault="00DD635E" w:rsidP="00DD635E">
      <w:pPr>
        <w:jc w:val="left"/>
      </w:pPr>
      <w:r w:rsidRPr="00DD635E">
        <w:rPr>
          <w:b/>
        </w:rPr>
        <w:t>Lead Person:</w:t>
      </w:r>
      <w:r>
        <w:t xml:space="preserve"> Who will take charge of this task?</w:t>
      </w:r>
    </w:p>
    <w:p w14:paraId="1E0842CA" w14:textId="409F02E3" w:rsidR="00DD635E" w:rsidRDefault="00DD635E" w:rsidP="00DD635E">
      <w:pPr>
        <w:jc w:val="left"/>
      </w:pPr>
      <w:r w:rsidRPr="00DD635E">
        <w:rPr>
          <w:b/>
        </w:rPr>
        <w:t>Required Steps: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5"/>
        <w:gridCol w:w="2355"/>
        <w:gridCol w:w="3076"/>
      </w:tblGrid>
      <w:tr w:rsidR="006605A7" w14:paraId="6BA91721" w14:textId="77777777" w:rsidTr="006605A7">
        <w:tc>
          <w:tcPr>
            <w:tcW w:w="2715" w:type="dxa"/>
          </w:tcPr>
          <w:p w14:paraId="5B478BBE" w14:textId="77777777" w:rsidR="006605A7" w:rsidRPr="00F2510D" w:rsidRDefault="006605A7" w:rsidP="00BF11C6">
            <w:pPr>
              <w:jc w:val="left"/>
              <w:rPr>
                <w:b/>
              </w:rPr>
            </w:pPr>
            <w:r w:rsidRPr="00F2510D">
              <w:rPr>
                <w:b/>
              </w:rPr>
              <w:t>Activity</w:t>
            </w:r>
          </w:p>
        </w:tc>
        <w:tc>
          <w:tcPr>
            <w:tcW w:w="2355" w:type="dxa"/>
          </w:tcPr>
          <w:p w14:paraId="62C8D994" w14:textId="77777777" w:rsidR="006605A7" w:rsidRPr="00F2510D" w:rsidRDefault="006605A7" w:rsidP="00BF11C6">
            <w:pPr>
              <w:jc w:val="left"/>
              <w:rPr>
                <w:b/>
              </w:rPr>
            </w:pPr>
            <w:r w:rsidRPr="00F2510D">
              <w:rPr>
                <w:b/>
              </w:rPr>
              <w:t>Indicative Timeframe</w:t>
            </w:r>
          </w:p>
        </w:tc>
        <w:tc>
          <w:tcPr>
            <w:tcW w:w="3076" w:type="dxa"/>
          </w:tcPr>
          <w:p w14:paraId="4E4FEFA3" w14:textId="77777777" w:rsidR="006605A7" w:rsidRPr="00F2510D" w:rsidRDefault="006605A7" w:rsidP="00BF11C6">
            <w:pPr>
              <w:jc w:val="left"/>
              <w:rPr>
                <w:b/>
              </w:rPr>
            </w:pPr>
            <w:r w:rsidRPr="00F2510D">
              <w:rPr>
                <w:b/>
              </w:rPr>
              <w:t>Support required from LIBER Office</w:t>
            </w:r>
          </w:p>
        </w:tc>
      </w:tr>
      <w:tr w:rsidR="006605A7" w14:paraId="1363D0A1" w14:textId="77777777" w:rsidTr="006605A7">
        <w:tc>
          <w:tcPr>
            <w:tcW w:w="2715" w:type="dxa"/>
          </w:tcPr>
          <w:p w14:paraId="50E941CD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2355" w:type="dxa"/>
          </w:tcPr>
          <w:p w14:paraId="1F8E3635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3076" w:type="dxa"/>
          </w:tcPr>
          <w:p w14:paraId="2DC255D6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</w:tr>
      <w:tr w:rsidR="006605A7" w14:paraId="572E9523" w14:textId="77777777" w:rsidTr="006605A7">
        <w:tc>
          <w:tcPr>
            <w:tcW w:w="2715" w:type="dxa"/>
          </w:tcPr>
          <w:p w14:paraId="77477AD0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2355" w:type="dxa"/>
          </w:tcPr>
          <w:p w14:paraId="0C3F84F6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3076" w:type="dxa"/>
          </w:tcPr>
          <w:p w14:paraId="7BDC8D88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</w:tr>
      <w:tr w:rsidR="006605A7" w14:paraId="6B37E21E" w14:textId="77777777" w:rsidTr="006605A7">
        <w:tc>
          <w:tcPr>
            <w:tcW w:w="2715" w:type="dxa"/>
          </w:tcPr>
          <w:p w14:paraId="311C4DC9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2355" w:type="dxa"/>
          </w:tcPr>
          <w:p w14:paraId="25E0EB57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  <w:tc>
          <w:tcPr>
            <w:tcW w:w="3076" w:type="dxa"/>
          </w:tcPr>
          <w:p w14:paraId="40B141D8" w14:textId="77777777" w:rsidR="006605A7" w:rsidRDefault="006605A7" w:rsidP="00BF11C6">
            <w:pPr>
              <w:rPr>
                <w:i/>
                <w:color w:val="4F81BD" w:themeColor="accent1"/>
              </w:rPr>
            </w:pPr>
          </w:p>
        </w:tc>
      </w:tr>
    </w:tbl>
    <w:p w14:paraId="59EA9341" w14:textId="77777777" w:rsidR="006605A7" w:rsidRDefault="006605A7" w:rsidP="006605A7">
      <w:pPr>
        <w:rPr>
          <w:i/>
          <w:color w:val="4F81BD" w:themeColor="accent1"/>
        </w:rPr>
      </w:pPr>
    </w:p>
    <w:p w14:paraId="7ACE8691" w14:textId="5163028C" w:rsidR="005F6AE1" w:rsidRDefault="005F6AE1" w:rsidP="005F6AE1">
      <w:pPr>
        <w:jc w:val="left"/>
      </w:pPr>
      <w:r w:rsidRPr="005F6AE1">
        <w:rPr>
          <w:b/>
        </w:rPr>
        <w:t>Costs</w:t>
      </w:r>
      <w:r>
        <w:rPr>
          <w:b/>
        </w:rPr>
        <w:t xml:space="preserve">: </w:t>
      </w:r>
      <w:r>
        <w:t xml:space="preserve">Do you expect to use any of your </w:t>
      </w:r>
      <w:r w:rsidR="000431EC">
        <w:t>SC</w:t>
      </w:r>
      <w:bookmarkStart w:id="8" w:name="_GoBack"/>
      <w:bookmarkEnd w:id="8"/>
      <w:r>
        <w:t xml:space="preserve"> budget for this activity? If so, how much and for what?</w:t>
      </w:r>
    </w:p>
    <w:p w14:paraId="1F536D1A" w14:textId="44D39D0F" w:rsidR="00DD635E" w:rsidRPr="005F6AE1" w:rsidRDefault="00DD635E" w:rsidP="005F6AE1">
      <w:pPr>
        <w:jc w:val="left"/>
      </w:pPr>
      <w:r w:rsidRPr="00A32B74">
        <w:rPr>
          <w:b/>
        </w:rPr>
        <w:t>Linkages:</w:t>
      </w:r>
      <w:r>
        <w:t xml:space="preserve"> Could this task link up, or be relevant, </w:t>
      </w:r>
      <w:r w:rsidR="00F2510D">
        <w:t>to the work of any other LIBER W</w:t>
      </w:r>
      <w:r>
        <w:t xml:space="preserve">orking </w:t>
      </w:r>
      <w:r w:rsidR="00F2510D">
        <w:t>G</w:t>
      </w:r>
      <w:r>
        <w:t>roup?</w:t>
      </w:r>
    </w:p>
    <w:p w14:paraId="1BFBCBCA" w14:textId="77777777" w:rsidR="004F26CD" w:rsidRDefault="004F26CD" w:rsidP="004F26C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5C5BA42" w14:textId="77777777" w:rsidR="004F26CD" w:rsidRDefault="004F26CD" w:rsidP="004F26CD">
      <w:pPr>
        <w:rPr>
          <w:rFonts w:ascii="Tahoma" w:hAnsi="Tahoma" w:cs="Tahoma"/>
        </w:rPr>
      </w:pPr>
    </w:p>
    <w:p w14:paraId="2D874075" w14:textId="77777777" w:rsidR="004F26CD" w:rsidRDefault="004F26CD" w:rsidP="004F26CD">
      <w:pPr>
        <w:pStyle w:val="AddressDate"/>
        <w:rPr>
          <w:highlight w:val="yellow"/>
          <w:lang w:val="en-GB"/>
        </w:rPr>
      </w:pPr>
    </w:p>
    <w:p w14:paraId="38C0911C" w14:textId="77777777" w:rsidR="004F26CD" w:rsidRDefault="004F26CD" w:rsidP="004F26CD">
      <w:pPr>
        <w:pStyle w:val="AddressDate"/>
        <w:rPr>
          <w:highlight w:val="yellow"/>
        </w:rPr>
      </w:pPr>
    </w:p>
    <w:p w14:paraId="4E8BB963" w14:textId="77777777" w:rsidR="004F26CD" w:rsidRDefault="004F26CD" w:rsidP="004F26CD">
      <w:pPr>
        <w:pStyle w:val="Text"/>
        <w:rPr>
          <w:rFonts w:ascii="Arial" w:hAnsi="Arial" w:cs="Arial"/>
          <w:color w:val="EEB111"/>
        </w:rPr>
      </w:pPr>
      <w:r>
        <w:rPr>
          <w:rFonts w:ascii="Arial" w:hAnsi="Arial" w:cs="Arial"/>
          <w:noProof/>
          <w:lang w:val="en-US"/>
        </w:rPr>
        <w:t xml:space="preserve"> </w:t>
      </w:r>
    </w:p>
    <w:p w14:paraId="36296C53" w14:textId="77777777" w:rsidR="009E6026" w:rsidRPr="00184B8C" w:rsidRDefault="009E6026" w:rsidP="009E6026"/>
    <w:sectPr w:rsidR="009E6026" w:rsidRPr="00184B8C" w:rsidSect="008F3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7" w:right="851" w:bottom="1701" w:left="311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B86E" w14:textId="77777777" w:rsidR="002234AE" w:rsidRDefault="002234AE" w:rsidP="009E6026">
      <w:r>
        <w:separator/>
      </w:r>
    </w:p>
  </w:endnote>
  <w:endnote w:type="continuationSeparator" w:id="0">
    <w:p w14:paraId="7A00405E" w14:textId="77777777" w:rsidR="002234AE" w:rsidRDefault="002234AE" w:rsidP="009E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La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imsonText-Regular">
    <w:altName w:val="Crimson Tex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Light">
    <w:altName w:val="La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Italic">
    <w:altName w:val="Lato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A281A" w14:textId="77777777" w:rsidR="008F3521" w:rsidRDefault="008F3521" w:rsidP="00A262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8AAC94" w14:textId="77777777" w:rsidR="008F3521" w:rsidRDefault="008F3521" w:rsidP="008F352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34ED" w14:textId="77777777" w:rsidR="008F3521" w:rsidRPr="008F3521" w:rsidRDefault="008F3521" w:rsidP="00A262A5">
    <w:pPr>
      <w:pStyle w:val="Voettekst"/>
      <w:framePr w:wrap="around" w:vAnchor="text" w:hAnchor="margin" w:xAlign="right" w:y="1"/>
      <w:rPr>
        <w:rStyle w:val="Paginanummer"/>
      </w:rPr>
    </w:pPr>
    <w:r w:rsidRPr="008F3521">
      <w:rPr>
        <w:rStyle w:val="Paginanummer"/>
      </w:rPr>
      <w:fldChar w:fldCharType="begin"/>
    </w:r>
    <w:r w:rsidRPr="008F3521">
      <w:rPr>
        <w:rStyle w:val="Paginanummer"/>
      </w:rPr>
      <w:instrText xml:space="preserve">PAGE  </w:instrText>
    </w:r>
    <w:r w:rsidRPr="008F3521">
      <w:rPr>
        <w:rStyle w:val="Paginanummer"/>
      </w:rPr>
      <w:fldChar w:fldCharType="separate"/>
    </w:r>
    <w:r w:rsidR="000431EC">
      <w:rPr>
        <w:rStyle w:val="Paginanummer"/>
        <w:noProof/>
      </w:rPr>
      <w:t>3</w:t>
    </w:r>
    <w:r w:rsidRPr="008F3521">
      <w:rPr>
        <w:rStyle w:val="Paginanummer"/>
      </w:rPr>
      <w:fldChar w:fldCharType="end"/>
    </w:r>
  </w:p>
  <w:p w14:paraId="1E2969F7" w14:textId="77777777" w:rsidR="008F3521" w:rsidRDefault="008F3521" w:rsidP="008F352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8B8F" w14:textId="77777777" w:rsidR="008F3521" w:rsidRDefault="008F3521" w:rsidP="00A262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31EC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999A5EC" w14:textId="77777777" w:rsidR="008F3521" w:rsidRDefault="008F3521" w:rsidP="008F3521">
    <w:pPr>
      <w:pStyle w:val="Voetteks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63132" w14:textId="77777777" w:rsidR="002234AE" w:rsidRDefault="002234AE" w:rsidP="009E6026">
      <w:r>
        <w:separator/>
      </w:r>
    </w:p>
  </w:footnote>
  <w:footnote w:type="continuationSeparator" w:id="0">
    <w:p w14:paraId="0723B4DE" w14:textId="77777777" w:rsidR="002234AE" w:rsidRDefault="002234AE" w:rsidP="009E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9E274" w14:textId="77777777" w:rsidR="005A7631" w:rsidRDefault="005A76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7ADB" w14:textId="77777777" w:rsidR="002234AE" w:rsidRPr="00184B8C" w:rsidRDefault="002234AE" w:rsidP="009E6026">
    <w:pPr>
      <w:pStyle w:val="Koptekst"/>
    </w:pPr>
    <w:r>
      <w:rPr>
        <w:rFonts w:hint="eastAsia"/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4CC29A19" wp14:editId="2A7247EC">
          <wp:simplePos x="0" y="0"/>
          <wp:positionH relativeFrom="column">
            <wp:posOffset>-1968500</wp:posOffset>
          </wp:positionH>
          <wp:positionV relativeFrom="paragraph">
            <wp:posOffset>-455930</wp:posOffset>
          </wp:positionV>
          <wp:extent cx="7560000" cy="10693469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er_OA-Doc-2018_backgroun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20B3" w14:textId="685D6A3D" w:rsidR="002234AE" w:rsidRDefault="005407AC" w:rsidP="009E602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44E9704D" wp14:editId="6987D9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94" cy="107175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er_OA-Doc-2018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94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590"/>
    <w:multiLevelType w:val="multilevel"/>
    <w:tmpl w:val="FCDC52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03F3F"/>
    <w:multiLevelType w:val="hybridMultilevel"/>
    <w:tmpl w:val="DFF0ADAE"/>
    <w:lvl w:ilvl="0" w:tplc="CB2624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2B59"/>
    <w:multiLevelType w:val="multilevel"/>
    <w:tmpl w:val="39724F90"/>
    <w:lvl w:ilvl="0">
      <w:start w:val="1"/>
      <w:numFmt w:val="none"/>
      <w:lvlText w:val="1.1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E3D95"/>
    <w:multiLevelType w:val="multilevel"/>
    <w:tmpl w:val="E3F00BC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780"/>
    <w:multiLevelType w:val="hybridMultilevel"/>
    <w:tmpl w:val="2A9AD22E"/>
    <w:lvl w:ilvl="0" w:tplc="405EB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1933"/>
    <w:multiLevelType w:val="multilevel"/>
    <w:tmpl w:val="39724F90"/>
    <w:lvl w:ilvl="0">
      <w:start w:val="1"/>
      <w:numFmt w:val="none"/>
      <w:lvlText w:val="1.1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7EB2"/>
    <w:multiLevelType w:val="multilevel"/>
    <w:tmpl w:val="1886223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088B"/>
    <w:multiLevelType w:val="hybridMultilevel"/>
    <w:tmpl w:val="39E6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15C0"/>
    <w:multiLevelType w:val="multilevel"/>
    <w:tmpl w:val="7FF665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94904"/>
    <w:multiLevelType w:val="hybridMultilevel"/>
    <w:tmpl w:val="B5DE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D2D"/>
    <w:multiLevelType w:val="multilevel"/>
    <w:tmpl w:val="A80C7850"/>
    <w:lvl w:ilvl="0">
      <w:start w:val="1"/>
      <w:numFmt w:val="none"/>
      <w:lvlText w:val="1.1"/>
      <w:lvlJc w:val="left"/>
      <w:pPr>
        <w:tabs>
          <w:tab w:val="num" w:pos="284"/>
        </w:tabs>
        <w:ind w:left="284" w:hanging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D555A"/>
    <w:multiLevelType w:val="multilevel"/>
    <w:tmpl w:val="27E0136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560" w:hanging="108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2160" w:hanging="144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3360" w:hanging="216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960" w:hanging="252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4560" w:hanging="288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800" w:hanging="2880"/>
      </w:pPr>
      <w:rPr>
        <w:rFonts w:ascii="Times New Roman" w:eastAsia="Times New Roman" w:hAnsi="Times New Roman" w:cs="Times New Roman" w:hint="default"/>
        <w:i/>
        <w:color w:val="0000FF" w:themeColor="hyperlink"/>
        <w:sz w:val="20"/>
        <w:u w:val="single"/>
      </w:rPr>
    </w:lvl>
  </w:abstractNum>
  <w:abstractNum w:abstractNumId="12">
    <w:nsid w:val="58307D4B"/>
    <w:multiLevelType w:val="multilevel"/>
    <w:tmpl w:val="E6364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B20247E"/>
    <w:multiLevelType w:val="multilevel"/>
    <w:tmpl w:val="5A96C5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5FB14DFC"/>
    <w:multiLevelType w:val="multilevel"/>
    <w:tmpl w:val="F2ECCEA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7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70E1C"/>
    <w:multiLevelType w:val="hybridMultilevel"/>
    <w:tmpl w:val="1C6842EC"/>
    <w:lvl w:ilvl="0" w:tplc="143EE198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57600"/>
    <w:multiLevelType w:val="multilevel"/>
    <w:tmpl w:val="5F5255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6F475413"/>
    <w:multiLevelType w:val="multilevel"/>
    <w:tmpl w:val="2DB28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2803AE"/>
    <w:multiLevelType w:val="multilevel"/>
    <w:tmpl w:val="1B389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24892"/>
    <w:multiLevelType w:val="hybridMultilevel"/>
    <w:tmpl w:val="87DC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A2A31"/>
    <w:multiLevelType w:val="hybridMultilevel"/>
    <w:tmpl w:val="39724F90"/>
    <w:lvl w:ilvl="0" w:tplc="9A2270E4">
      <w:start w:val="1"/>
      <w:numFmt w:val="none"/>
      <w:lvlText w:val="1.1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F2B"/>
    <w:multiLevelType w:val="hybridMultilevel"/>
    <w:tmpl w:val="F2ECCEA6"/>
    <w:lvl w:ilvl="0" w:tplc="9DC63EC2">
      <w:start w:val="1"/>
      <w:numFmt w:val="decimal"/>
      <w:lvlText w:val="%1"/>
      <w:lvlJc w:val="left"/>
      <w:pPr>
        <w:tabs>
          <w:tab w:val="num" w:pos="284"/>
        </w:tabs>
        <w:ind w:left="284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0"/>
  </w:num>
  <w:num w:numId="22">
    <w:abstractNumId w:val="7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383D30"/>
    <w:rsid w:val="000431EC"/>
    <w:rsid w:val="00184B8C"/>
    <w:rsid w:val="001E0E50"/>
    <w:rsid w:val="002234AE"/>
    <w:rsid w:val="002557A6"/>
    <w:rsid w:val="00377012"/>
    <w:rsid w:val="00383D30"/>
    <w:rsid w:val="00410514"/>
    <w:rsid w:val="004F26CD"/>
    <w:rsid w:val="005407AC"/>
    <w:rsid w:val="005668CE"/>
    <w:rsid w:val="005A7631"/>
    <w:rsid w:val="005F3EE2"/>
    <w:rsid w:val="005F6AE1"/>
    <w:rsid w:val="006605A7"/>
    <w:rsid w:val="006908D8"/>
    <w:rsid w:val="006B5438"/>
    <w:rsid w:val="00724A99"/>
    <w:rsid w:val="007C2499"/>
    <w:rsid w:val="00822A99"/>
    <w:rsid w:val="008F3521"/>
    <w:rsid w:val="008F4B79"/>
    <w:rsid w:val="009167E5"/>
    <w:rsid w:val="00954CE2"/>
    <w:rsid w:val="009E6026"/>
    <w:rsid w:val="00A32B74"/>
    <w:rsid w:val="00AF4941"/>
    <w:rsid w:val="00DD635E"/>
    <w:rsid w:val="00E06E55"/>
    <w:rsid w:val="00F2510D"/>
    <w:rsid w:val="00F45568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A2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026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70" w:line="280" w:lineRule="atLeast"/>
      <w:jc w:val="both"/>
      <w:textAlignment w:val="center"/>
    </w:pPr>
    <w:rPr>
      <w:rFonts w:ascii="Arial" w:hAnsi="Arial" w:cs="Arial"/>
      <w:color w:val="00517B"/>
      <w:sz w:val="20"/>
      <w:szCs w:val="20"/>
      <w:lang w:val="en-GB"/>
    </w:rPr>
  </w:style>
  <w:style w:type="paragraph" w:styleId="Kop1">
    <w:name w:val="heading 1"/>
    <w:basedOn w:val="Ahead"/>
    <w:next w:val="Standaard"/>
    <w:link w:val="Kop1Char"/>
    <w:uiPriority w:val="9"/>
    <w:qFormat/>
    <w:rsid w:val="007C2499"/>
    <w:pPr>
      <w:ind w:left="0" w:firstLine="0"/>
      <w:outlineLvl w:val="0"/>
    </w:pPr>
    <w:rPr>
      <w:rFonts w:ascii="Arial" w:hAnsi="Arial" w:cs="Ari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2499"/>
    <w:pPr>
      <w:keepNext/>
      <w:tabs>
        <w:tab w:val="clear" w:pos="240"/>
        <w:tab w:val="right" w:pos="397"/>
        <w:tab w:val="left" w:pos="580"/>
      </w:tabs>
      <w:spacing w:before="113"/>
      <w:jc w:val="left"/>
      <w:outlineLvl w:val="1"/>
    </w:pPr>
    <w:rPr>
      <w:color w:val="EEB111"/>
      <w:spacing w:val="3"/>
      <w:sz w:val="26"/>
      <w:szCs w:val="26"/>
    </w:rPr>
  </w:style>
  <w:style w:type="paragraph" w:styleId="Kop3">
    <w:name w:val="heading 3"/>
    <w:next w:val="Standaard"/>
    <w:link w:val="Kop3Char"/>
    <w:uiPriority w:val="9"/>
    <w:unhideWhenUsed/>
    <w:qFormat/>
    <w:rsid w:val="009E6026"/>
    <w:pPr>
      <w:outlineLvl w:val="2"/>
    </w:pPr>
    <w:rPr>
      <w:rFonts w:ascii="Arial" w:hAnsi="Arial" w:cs="Arial"/>
      <w:b/>
      <w:color w:val="00517B"/>
      <w:spacing w:val="3"/>
      <w:szCs w:val="26"/>
      <w:lang w:val="en-G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F2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3D3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D30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83D3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3D30"/>
  </w:style>
  <w:style w:type="paragraph" w:styleId="Voettekst">
    <w:name w:val="footer"/>
    <w:basedOn w:val="Standaard"/>
    <w:link w:val="VoettekstChar"/>
    <w:uiPriority w:val="99"/>
    <w:unhideWhenUsed/>
    <w:rsid w:val="00383D3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3D30"/>
  </w:style>
  <w:style w:type="paragraph" w:customStyle="1" w:styleId="NoParagraphStyle">
    <w:name w:val="[No Paragraph Style]"/>
    <w:rsid w:val="00184B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PageHead">
    <w:name w:val="Page Head"/>
    <w:basedOn w:val="NoParagraphStyle"/>
    <w:next w:val="NoParagraphStyle"/>
    <w:uiPriority w:val="99"/>
    <w:rsid w:val="009167E5"/>
    <w:pPr>
      <w:suppressAutoHyphens/>
      <w:spacing w:after="567" w:line="800" w:lineRule="atLeast"/>
    </w:pPr>
    <w:rPr>
      <w:rFonts w:ascii="Arial" w:hAnsi="Arial" w:cs="Arial"/>
      <w:caps/>
      <w:color w:val="00517B"/>
      <w:sz w:val="60"/>
      <w:szCs w:val="60"/>
      <w:lang w:val="en-GB"/>
    </w:rPr>
  </w:style>
  <w:style w:type="paragraph" w:customStyle="1" w:styleId="Text">
    <w:name w:val="Text"/>
    <w:basedOn w:val="NoParagraphStyle"/>
    <w:uiPriority w:val="99"/>
    <w:rsid w:val="005668CE"/>
    <w:pPr>
      <w:tabs>
        <w:tab w:val="left" w:pos="240"/>
      </w:tabs>
      <w:suppressAutoHyphens/>
      <w:spacing w:after="170" w:line="280" w:lineRule="atLeast"/>
      <w:ind w:left="567"/>
    </w:pPr>
    <w:rPr>
      <w:rFonts w:ascii="Lato-Regular" w:hAnsi="Lato-Regular" w:cs="Lato-Regular"/>
      <w:color w:val="00517B"/>
      <w:sz w:val="20"/>
      <w:szCs w:val="20"/>
      <w:lang w:val="en-GB"/>
    </w:rPr>
  </w:style>
  <w:style w:type="paragraph" w:customStyle="1" w:styleId="Ahead">
    <w:name w:val="A head"/>
    <w:basedOn w:val="Text"/>
    <w:uiPriority w:val="99"/>
    <w:rsid w:val="00184B8C"/>
    <w:pPr>
      <w:tabs>
        <w:tab w:val="clear" w:pos="240"/>
        <w:tab w:val="left" w:pos="0"/>
        <w:tab w:val="left" w:pos="567"/>
      </w:tabs>
      <w:spacing w:before="227" w:after="57" w:line="360" w:lineRule="atLeast"/>
      <w:ind w:hanging="170"/>
    </w:pPr>
    <w:rPr>
      <w:rFonts w:ascii="CrimsonText-Regular" w:hAnsi="CrimsonText-Regular" w:cs="CrimsonText-Regular"/>
      <w:color w:val="EEB111"/>
      <w:sz w:val="32"/>
      <w:szCs w:val="32"/>
    </w:rPr>
  </w:style>
  <w:style w:type="paragraph" w:customStyle="1" w:styleId="Footnote">
    <w:name w:val="Footnote"/>
    <w:basedOn w:val="Text"/>
    <w:uiPriority w:val="99"/>
    <w:rsid w:val="00184B8C"/>
    <w:pPr>
      <w:tabs>
        <w:tab w:val="clear" w:pos="240"/>
        <w:tab w:val="left" w:pos="170"/>
      </w:tabs>
      <w:spacing w:after="0" w:line="220" w:lineRule="atLeast"/>
      <w:ind w:left="0"/>
    </w:pPr>
    <w:rPr>
      <w:rFonts w:ascii="Lato-Light" w:hAnsi="Lato-Light" w:cs="Lato-Light"/>
      <w:color w:val="FFFFFF"/>
    </w:rPr>
  </w:style>
  <w:style w:type="character" w:styleId="Nadruk">
    <w:name w:val="Emphasis"/>
    <w:uiPriority w:val="20"/>
    <w:qFormat/>
    <w:rsid w:val="009167E5"/>
    <w:rPr>
      <w:rFonts w:ascii="Arial" w:hAnsi="Arial" w:cs="Arial"/>
      <w:b/>
      <w:bCs/>
      <w:color w:val="00517B"/>
      <w:u w:val="thick" w:color="EEB111"/>
    </w:rPr>
  </w:style>
  <w:style w:type="character" w:customStyle="1" w:styleId="notereference">
    <w:name w:val="note reference"/>
    <w:basedOn w:val="Hyperlink1"/>
    <w:autoRedefine/>
    <w:uiPriority w:val="99"/>
    <w:rsid w:val="005668CE"/>
    <w:rPr>
      <w:rFonts w:ascii="Arial" w:hAnsi="Arial" w:cs="Arial"/>
      <w:i/>
      <w:iCs/>
      <w:caps w:val="0"/>
      <w:smallCaps w:val="0"/>
      <w:strike w:val="0"/>
      <w:dstrike w:val="0"/>
      <w:vanish w:val="0"/>
      <w:color w:val="00517B"/>
      <w:spacing w:val="0"/>
      <w:w w:val="100"/>
      <w:position w:val="0"/>
      <w:u w:val="none"/>
      <w:bdr w:val="none" w:sz="0" w:space="0" w:color="auto"/>
      <w:vertAlign w:val="baseline"/>
      <w14:cntxtAlts w14:val="0"/>
    </w:rPr>
  </w:style>
  <w:style w:type="character" w:customStyle="1" w:styleId="Hyperlink1">
    <w:name w:val="Hyperlink1"/>
    <w:uiPriority w:val="99"/>
    <w:rsid w:val="00184B8C"/>
    <w:rPr>
      <w:rFonts w:ascii="Lato-Regular" w:hAnsi="Lato-Regular" w:cs="Lato-Regular"/>
      <w:color w:val="00517B"/>
    </w:rPr>
  </w:style>
  <w:style w:type="character" w:customStyle="1" w:styleId="Kop1Char">
    <w:name w:val="Kop 1 Char"/>
    <w:basedOn w:val="Standaardalinea-lettertype"/>
    <w:link w:val="Kop1"/>
    <w:uiPriority w:val="9"/>
    <w:rsid w:val="002234AE"/>
    <w:rPr>
      <w:rFonts w:ascii="Arial" w:hAnsi="Arial" w:cs="Arial"/>
      <w:color w:val="EEB111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2234AE"/>
    <w:rPr>
      <w:rFonts w:ascii="Arial" w:hAnsi="Arial" w:cs="Arial"/>
      <w:color w:val="EEB111"/>
      <w:spacing w:val="3"/>
      <w:sz w:val="26"/>
      <w:szCs w:val="26"/>
      <w:lang w:val="en-GB"/>
    </w:rPr>
  </w:style>
  <w:style w:type="paragraph" w:customStyle="1" w:styleId="Chead">
    <w:name w:val="C head"/>
    <w:basedOn w:val="Standaard"/>
    <w:uiPriority w:val="99"/>
    <w:rsid w:val="00954CE2"/>
    <w:pPr>
      <w:keepNext/>
      <w:tabs>
        <w:tab w:val="clear" w:pos="240"/>
        <w:tab w:val="right" w:pos="397"/>
        <w:tab w:val="left" w:pos="580"/>
      </w:tabs>
      <w:spacing w:after="113"/>
      <w:jc w:val="left"/>
    </w:pPr>
    <w:rPr>
      <w:rFonts w:cs="Lato-Italic"/>
      <w:i/>
      <w:iCs/>
      <w:spacing w:val="2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9E6026"/>
    <w:rPr>
      <w:rFonts w:ascii="Arial" w:hAnsi="Arial" w:cs="Arial"/>
      <w:b/>
      <w:color w:val="00517B"/>
      <w:spacing w:val="3"/>
      <w:szCs w:val="26"/>
      <w:lang w:val="en-GB"/>
    </w:rPr>
  </w:style>
  <w:style w:type="paragraph" w:customStyle="1" w:styleId="Bullets">
    <w:name w:val="Bullets"/>
    <w:basedOn w:val="Text"/>
    <w:qFormat/>
    <w:rsid w:val="00F45568"/>
    <w:pPr>
      <w:numPr>
        <w:numId w:val="1"/>
      </w:numPr>
      <w:tabs>
        <w:tab w:val="left" w:pos="0"/>
        <w:tab w:val="left" w:pos="580"/>
        <w:tab w:val="left" w:pos="1240"/>
      </w:tabs>
      <w:jc w:val="both"/>
    </w:pPr>
    <w:rPr>
      <w:rFonts w:ascii="Arial" w:hAnsi="Arial"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5668CE"/>
    <w:pPr>
      <w:spacing w:after="300" w:line="240" w:lineRule="auto"/>
      <w:contextualSpacing/>
      <w:jc w:val="left"/>
    </w:pPr>
    <w:rPr>
      <w:rFonts w:eastAsiaTheme="majorEastAsia" w:cstheme="majorBidi"/>
      <w:caps/>
      <w:spacing w:val="5"/>
      <w:kern w:val="28"/>
      <w:sz w:val="64"/>
      <w:szCs w:val="64"/>
      <w:u w:val="thick" w:color="EEB111"/>
      <w14:ligatures w14:val="standard"/>
    </w:rPr>
  </w:style>
  <w:style w:type="character" w:customStyle="1" w:styleId="TitelChar">
    <w:name w:val="Titel Char"/>
    <w:basedOn w:val="Standaardalinea-lettertype"/>
    <w:link w:val="Titel"/>
    <w:uiPriority w:val="10"/>
    <w:rsid w:val="005668CE"/>
    <w:rPr>
      <w:rFonts w:ascii="Arial" w:eastAsiaTheme="majorEastAsia" w:hAnsi="Arial" w:cstheme="majorBidi"/>
      <w:caps/>
      <w:color w:val="00517B"/>
      <w:spacing w:val="5"/>
      <w:kern w:val="28"/>
      <w:sz w:val="64"/>
      <w:szCs w:val="64"/>
      <w:u w:val="thick" w:color="EEB111"/>
      <w:lang w:val="en-GB"/>
      <w14:ligatures w14:val="standard"/>
    </w:rPr>
  </w:style>
  <w:style w:type="character" w:styleId="Paginanummer">
    <w:name w:val="page number"/>
    <w:basedOn w:val="Standaardalinea-lettertype"/>
    <w:uiPriority w:val="99"/>
    <w:semiHidden/>
    <w:unhideWhenUsed/>
    <w:rsid w:val="008F3521"/>
  </w:style>
  <w:style w:type="character" w:styleId="Hyperlink">
    <w:name w:val="Hyperlink"/>
    <w:basedOn w:val="Standaardalinea-lettertype"/>
    <w:uiPriority w:val="99"/>
    <w:unhideWhenUsed/>
    <w:rsid w:val="004F26C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before="240" w:after="120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auto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before="120" w:after="0" w:line="240" w:lineRule="auto"/>
      <w:ind w:left="240"/>
      <w:jc w:val="left"/>
      <w:textAlignment w:val="auto"/>
    </w:pPr>
    <w:rPr>
      <w:rFonts w:ascii="Times New Roman" w:eastAsia="Times New Roman" w:hAnsi="Times New Roman" w:cs="Times New Roman"/>
      <w:i/>
      <w:iCs/>
      <w:color w:val="auto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after="120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F26CD"/>
    <w:rPr>
      <w:rFonts w:ascii="Times New Roman" w:eastAsia="Times New Roman" w:hAnsi="Times New Roman" w:cs="Times New Roman"/>
      <w:lang w:val="nl-NL" w:eastAsia="nl-NL"/>
    </w:rPr>
  </w:style>
  <w:style w:type="paragraph" w:customStyle="1" w:styleId="AddressDate">
    <w:name w:val="Address Date"/>
    <w:basedOn w:val="Standaard"/>
    <w:qFormat/>
    <w:rsid w:val="004F26CD"/>
    <w:pPr>
      <w:spacing w:line="200" w:lineRule="exact"/>
      <w:textAlignment w:val="auto"/>
    </w:pPr>
    <w:rPr>
      <w:noProof/>
      <w:lang w:val="en-US"/>
    </w:rPr>
  </w:style>
  <w:style w:type="character" w:customStyle="1" w:styleId="Stijl1Char">
    <w:name w:val="Stijl1 Char"/>
    <w:basedOn w:val="Standaardalinea-lettertype"/>
    <w:link w:val="Stijl1"/>
    <w:locked/>
    <w:rsid w:val="004F26CD"/>
    <w:rPr>
      <w:rFonts w:ascii="Tahoma" w:eastAsia="Times New Roman" w:hAnsi="Tahoma" w:cs="Arial"/>
      <w:b/>
      <w:bCs/>
      <w:i/>
      <w:iCs/>
      <w:sz w:val="20"/>
      <w:szCs w:val="28"/>
      <w:lang w:val="nl-NL" w:eastAsia="nl-NL"/>
    </w:rPr>
  </w:style>
  <w:style w:type="paragraph" w:customStyle="1" w:styleId="Stijl1">
    <w:name w:val="Stijl1"/>
    <w:basedOn w:val="Standaard"/>
    <w:link w:val="Stijl1Char"/>
    <w:qFormat/>
    <w:rsid w:val="004F26CD"/>
    <w:pPr>
      <w:keepNext/>
      <w:widowControl/>
      <w:tabs>
        <w:tab w:val="clear" w:pos="240"/>
      </w:tabs>
      <w:suppressAutoHyphens w:val="0"/>
      <w:autoSpaceDE/>
      <w:autoSpaceDN/>
      <w:adjustRightInd/>
      <w:spacing w:before="240" w:after="60" w:line="240" w:lineRule="auto"/>
      <w:ind w:left="1440" w:hanging="360"/>
      <w:jc w:val="left"/>
      <w:textAlignment w:val="auto"/>
      <w:outlineLvl w:val="1"/>
    </w:pPr>
    <w:rPr>
      <w:rFonts w:ascii="Tahoma" w:eastAsia="Times New Roman" w:hAnsi="Tahoma"/>
      <w:b/>
      <w:bCs/>
      <w:i/>
      <w:iCs/>
      <w:color w:val="auto"/>
      <w:szCs w:val="28"/>
      <w:lang w:val="nl-NL" w:eastAsia="nl-NL"/>
    </w:rPr>
  </w:style>
  <w:style w:type="paragraph" w:customStyle="1" w:styleId="PDBkop1">
    <w:name w:val="PDB kop1"/>
    <w:basedOn w:val="Plattetekst"/>
    <w:next w:val="Plattetekst"/>
    <w:rsid w:val="004F26CD"/>
    <w:pPr>
      <w:ind w:left="432" w:hanging="432"/>
    </w:pPr>
    <w:rPr>
      <w:rFonts w:ascii="Tahoma" w:hAnsi="Tahoma"/>
      <w:b/>
      <w:sz w:val="28"/>
    </w:rPr>
  </w:style>
  <w:style w:type="character" w:customStyle="1" w:styleId="Kop4Char">
    <w:name w:val="Kop 4 Char"/>
    <w:basedOn w:val="Standaardalinea-lettertype"/>
    <w:link w:val="Kop4"/>
    <w:uiPriority w:val="9"/>
    <w:rsid w:val="004F2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6908D8"/>
    <w:pPr>
      <w:ind w:left="720"/>
      <w:contextualSpacing/>
    </w:pPr>
  </w:style>
  <w:style w:type="table" w:styleId="Tabelraster">
    <w:name w:val="Table Grid"/>
    <w:basedOn w:val="Standaardtabel"/>
    <w:uiPriority w:val="59"/>
    <w:rsid w:val="0066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026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70" w:line="280" w:lineRule="atLeast"/>
      <w:jc w:val="both"/>
      <w:textAlignment w:val="center"/>
    </w:pPr>
    <w:rPr>
      <w:rFonts w:ascii="Arial" w:hAnsi="Arial" w:cs="Arial"/>
      <w:color w:val="00517B"/>
      <w:sz w:val="20"/>
      <w:szCs w:val="20"/>
      <w:lang w:val="en-GB"/>
    </w:rPr>
  </w:style>
  <w:style w:type="paragraph" w:styleId="Kop1">
    <w:name w:val="heading 1"/>
    <w:basedOn w:val="Ahead"/>
    <w:next w:val="Standaard"/>
    <w:link w:val="Kop1Char"/>
    <w:uiPriority w:val="9"/>
    <w:qFormat/>
    <w:rsid w:val="007C2499"/>
    <w:pPr>
      <w:ind w:left="0" w:firstLine="0"/>
      <w:outlineLvl w:val="0"/>
    </w:pPr>
    <w:rPr>
      <w:rFonts w:ascii="Arial" w:hAnsi="Arial" w:cs="Ari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2499"/>
    <w:pPr>
      <w:keepNext/>
      <w:tabs>
        <w:tab w:val="clear" w:pos="240"/>
        <w:tab w:val="right" w:pos="397"/>
        <w:tab w:val="left" w:pos="580"/>
      </w:tabs>
      <w:spacing w:before="113"/>
      <w:jc w:val="left"/>
      <w:outlineLvl w:val="1"/>
    </w:pPr>
    <w:rPr>
      <w:color w:val="EEB111"/>
      <w:spacing w:val="3"/>
      <w:sz w:val="26"/>
      <w:szCs w:val="26"/>
    </w:rPr>
  </w:style>
  <w:style w:type="paragraph" w:styleId="Kop3">
    <w:name w:val="heading 3"/>
    <w:next w:val="Standaard"/>
    <w:link w:val="Kop3Char"/>
    <w:uiPriority w:val="9"/>
    <w:unhideWhenUsed/>
    <w:qFormat/>
    <w:rsid w:val="009E6026"/>
    <w:pPr>
      <w:outlineLvl w:val="2"/>
    </w:pPr>
    <w:rPr>
      <w:rFonts w:ascii="Arial" w:hAnsi="Arial" w:cs="Arial"/>
      <w:b/>
      <w:color w:val="00517B"/>
      <w:spacing w:val="3"/>
      <w:szCs w:val="26"/>
      <w:lang w:val="en-G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F2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3D3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D30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83D3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3D30"/>
  </w:style>
  <w:style w:type="paragraph" w:styleId="Voettekst">
    <w:name w:val="footer"/>
    <w:basedOn w:val="Standaard"/>
    <w:link w:val="VoettekstChar"/>
    <w:uiPriority w:val="99"/>
    <w:unhideWhenUsed/>
    <w:rsid w:val="00383D3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3D30"/>
  </w:style>
  <w:style w:type="paragraph" w:customStyle="1" w:styleId="NoParagraphStyle">
    <w:name w:val="[No Paragraph Style]"/>
    <w:rsid w:val="00184B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PageHead">
    <w:name w:val="Page Head"/>
    <w:basedOn w:val="NoParagraphStyle"/>
    <w:next w:val="NoParagraphStyle"/>
    <w:uiPriority w:val="99"/>
    <w:rsid w:val="009167E5"/>
    <w:pPr>
      <w:suppressAutoHyphens/>
      <w:spacing w:after="567" w:line="800" w:lineRule="atLeast"/>
    </w:pPr>
    <w:rPr>
      <w:rFonts w:ascii="Arial" w:hAnsi="Arial" w:cs="Arial"/>
      <w:caps/>
      <w:color w:val="00517B"/>
      <w:sz w:val="60"/>
      <w:szCs w:val="60"/>
      <w:lang w:val="en-GB"/>
    </w:rPr>
  </w:style>
  <w:style w:type="paragraph" w:customStyle="1" w:styleId="Text">
    <w:name w:val="Text"/>
    <w:basedOn w:val="NoParagraphStyle"/>
    <w:uiPriority w:val="99"/>
    <w:rsid w:val="005668CE"/>
    <w:pPr>
      <w:tabs>
        <w:tab w:val="left" w:pos="240"/>
      </w:tabs>
      <w:suppressAutoHyphens/>
      <w:spacing w:after="170" w:line="280" w:lineRule="atLeast"/>
      <w:ind w:left="567"/>
    </w:pPr>
    <w:rPr>
      <w:rFonts w:ascii="Lato-Regular" w:hAnsi="Lato-Regular" w:cs="Lato-Regular"/>
      <w:color w:val="00517B"/>
      <w:sz w:val="20"/>
      <w:szCs w:val="20"/>
      <w:lang w:val="en-GB"/>
    </w:rPr>
  </w:style>
  <w:style w:type="paragraph" w:customStyle="1" w:styleId="Ahead">
    <w:name w:val="A head"/>
    <w:basedOn w:val="Text"/>
    <w:uiPriority w:val="99"/>
    <w:rsid w:val="00184B8C"/>
    <w:pPr>
      <w:tabs>
        <w:tab w:val="clear" w:pos="240"/>
        <w:tab w:val="left" w:pos="0"/>
        <w:tab w:val="left" w:pos="567"/>
      </w:tabs>
      <w:spacing w:before="227" w:after="57" w:line="360" w:lineRule="atLeast"/>
      <w:ind w:hanging="170"/>
    </w:pPr>
    <w:rPr>
      <w:rFonts w:ascii="CrimsonText-Regular" w:hAnsi="CrimsonText-Regular" w:cs="CrimsonText-Regular"/>
      <w:color w:val="EEB111"/>
      <w:sz w:val="32"/>
      <w:szCs w:val="32"/>
    </w:rPr>
  </w:style>
  <w:style w:type="paragraph" w:customStyle="1" w:styleId="Footnote">
    <w:name w:val="Footnote"/>
    <w:basedOn w:val="Text"/>
    <w:uiPriority w:val="99"/>
    <w:rsid w:val="00184B8C"/>
    <w:pPr>
      <w:tabs>
        <w:tab w:val="clear" w:pos="240"/>
        <w:tab w:val="left" w:pos="170"/>
      </w:tabs>
      <w:spacing w:after="0" w:line="220" w:lineRule="atLeast"/>
      <w:ind w:left="0"/>
    </w:pPr>
    <w:rPr>
      <w:rFonts w:ascii="Lato-Light" w:hAnsi="Lato-Light" w:cs="Lato-Light"/>
      <w:color w:val="FFFFFF"/>
    </w:rPr>
  </w:style>
  <w:style w:type="character" w:styleId="Nadruk">
    <w:name w:val="Emphasis"/>
    <w:uiPriority w:val="20"/>
    <w:qFormat/>
    <w:rsid w:val="009167E5"/>
    <w:rPr>
      <w:rFonts w:ascii="Arial" w:hAnsi="Arial" w:cs="Arial"/>
      <w:b/>
      <w:bCs/>
      <w:color w:val="00517B"/>
      <w:u w:val="thick" w:color="EEB111"/>
    </w:rPr>
  </w:style>
  <w:style w:type="character" w:customStyle="1" w:styleId="notereference">
    <w:name w:val="note reference"/>
    <w:basedOn w:val="Hyperlink1"/>
    <w:autoRedefine/>
    <w:uiPriority w:val="99"/>
    <w:rsid w:val="005668CE"/>
    <w:rPr>
      <w:rFonts w:ascii="Arial" w:hAnsi="Arial" w:cs="Arial"/>
      <w:i/>
      <w:iCs/>
      <w:caps w:val="0"/>
      <w:smallCaps w:val="0"/>
      <w:strike w:val="0"/>
      <w:dstrike w:val="0"/>
      <w:vanish w:val="0"/>
      <w:color w:val="00517B"/>
      <w:spacing w:val="0"/>
      <w:w w:val="100"/>
      <w:position w:val="0"/>
      <w:u w:val="none"/>
      <w:bdr w:val="none" w:sz="0" w:space="0" w:color="auto"/>
      <w:vertAlign w:val="baseline"/>
      <w14:cntxtAlts w14:val="0"/>
    </w:rPr>
  </w:style>
  <w:style w:type="character" w:customStyle="1" w:styleId="Hyperlink1">
    <w:name w:val="Hyperlink1"/>
    <w:uiPriority w:val="99"/>
    <w:rsid w:val="00184B8C"/>
    <w:rPr>
      <w:rFonts w:ascii="Lato-Regular" w:hAnsi="Lato-Regular" w:cs="Lato-Regular"/>
      <w:color w:val="00517B"/>
    </w:rPr>
  </w:style>
  <w:style w:type="character" w:customStyle="1" w:styleId="Kop1Char">
    <w:name w:val="Kop 1 Char"/>
    <w:basedOn w:val="Standaardalinea-lettertype"/>
    <w:link w:val="Kop1"/>
    <w:uiPriority w:val="9"/>
    <w:rsid w:val="002234AE"/>
    <w:rPr>
      <w:rFonts w:ascii="Arial" w:hAnsi="Arial" w:cs="Arial"/>
      <w:color w:val="EEB111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2234AE"/>
    <w:rPr>
      <w:rFonts w:ascii="Arial" w:hAnsi="Arial" w:cs="Arial"/>
      <w:color w:val="EEB111"/>
      <w:spacing w:val="3"/>
      <w:sz w:val="26"/>
      <w:szCs w:val="26"/>
      <w:lang w:val="en-GB"/>
    </w:rPr>
  </w:style>
  <w:style w:type="paragraph" w:customStyle="1" w:styleId="Chead">
    <w:name w:val="C head"/>
    <w:basedOn w:val="Standaard"/>
    <w:uiPriority w:val="99"/>
    <w:rsid w:val="00954CE2"/>
    <w:pPr>
      <w:keepNext/>
      <w:tabs>
        <w:tab w:val="clear" w:pos="240"/>
        <w:tab w:val="right" w:pos="397"/>
        <w:tab w:val="left" w:pos="580"/>
      </w:tabs>
      <w:spacing w:after="113"/>
      <w:jc w:val="left"/>
    </w:pPr>
    <w:rPr>
      <w:rFonts w:cs="Lato-Italic"/>
      <w:i/>
      <w:iCs/>
      <w:spacing w:val="2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9E6026"/>
    <w:rPr>
      <w:rFonts w:ascii="Arial" w:hAnsi="Arial" w:cs="Arial"/>
      <w:b/>
      <w:color w:val="00517B"/>
      <w:spacing w:val="3"/>
      <w:szCs w:val="26"/>
      <w:lang w:val="en-GB"/>
    </w:rPr>
  </w:style>
  <w:style w:type="paragraph" w:customStyle="1" w:styleId="Bullets">
    <w:name w:val="Bullets"/>
    <w:basedOn w:val="Text"/>
    <w:qFormat/>
    <w:rsid w:val="00F45568"/>
    <w:pPr>
      <w:numPr>
        <w:numId w:val="1"/>
      </w:numPr>
      <w:tabs>
        <w:tab w:val="left" w:pos="0"/>
        <w:tab w:val="left" w:pos="580"/>
        <w:tab w:val="left" w:pos="1240"/>
      </w:tabs>
      <w:jc w:val="both"/>
    </w:pPr>
    <w:rPr>
      <w:rFonts w:ascii="Arial" w:hAnsi="Arial"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5668CE"/>
    <w:pPr>
      <w:spacing w:after="300" w:line="240" w:lineRule="auto"/>
      <w:contextualSpacing/>
      <w:jc w:val="left"/>
    </w:pPr>
    <w:rPr>
      <w:rFonts w:eastAsiaTheme="majorEastAsia" w:cstheme="majorBidi"/>
      <w:caps/>
      <w:spacing w:val="5"/>
      <w:kern w:val="28"/>
      <w:sz w:val="64"/>
      <w:szCs w:val="64"/>
      <w:u w:val="thick" w:color="EEB111"/>
      <w14:ligatures w14:val="standard"/>
    </w:rPr>
  </w:style>
  <w:style w:type="character" w:customStyle="1" w:styleId="TitelChar">
    <w:name w:val="Titel Char"/>
    <w:basedOn w:val="Standaardalinea-lettertype"/>
    <w:link w:val="Titel"/>
    <w:uiPriority w:val="10"/>
    <w:rsid w:val="005668CE"/>
    <w:rPr>
      <w:rFonts w:ascii="Arial" w:eastAsiaTheme="majorEastAsia" w:hAnsi="Arial" w:cstheme="majorBidi"/>
      <w:caps/>
      <w:color w:val="00517B"/>
      <w:spacing w:val="5"/>
      <w:kern w:val="28"/>
      <w:sz w:val="64"/>
      <w:szCs w:val="64"/>
      <w:u w:val="thick" w:color="EEB111"/>
      <w:lang w:val="en-GB"/>
      <w14:ligatures w14:val="standard"/>
    </w:rPr>
  </w:style>
  <w:style w:type="character" w:styleId="Paginanummer">
    <w:name w:val="page number"/>
    <w:basedOn w:val="Standaardalinea-lettertype"/>
    <w:uiPriority w:val="99"/>
    <w:semiHidden/>
    <w:unhideWhenUsed/>
    <w:rsid w:val="008F3521"/>
  </w:style>
  <w:style w:type="character" w:styleId="Hyperlink">
    <w:name w:val="Hyperlink"/>
    <w:basedOn w:val="Standaardalinea-lettertype"/>
    <w:uiPriority w:val="99"/>
    <w:unhideWhenUsed/>
    <w:rsid w:val="004F26C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before="240" w:after="120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auto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before="120" w:after="0" w:line="240" w:lineRule="auto"/>
      <w:ind w:left="240"/>
      <w:jc w:val="left"/>
      <w:textAlignment w:val="auto"/>
    </w:pPr>
    <w:rPr>
      <w:rFonts w:ascii="Times New Roman" w:eastAsia="Times New Roman" w:hAnsi="Times New Roman" w:cs="Times New Roman"/>
      <w:i/>
      <w:iCs/>
      <w:color w:val="auto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4F26CD"/>
    <w:pPr>
      <w:widowControl/>
      <w:tabs>
        <w:tab w:val="clear" w:pos="240"/>
      </w:tabs>
      <w:suppressAutoHyphens w:val="0"/>
      <w:autoSpaceDE/>
      <w:autoSpaceDN/>
      <w:adjustRightInd/>
      <w:spacing w:after="120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F26CD"/>
    <w:rPr>
      <w:rFonts w:ascii="Times New Roman" w:eastAsia="Times New Roman" w:hAnsi="Times New Roman" w:cs="Times New Roman"/>
      <w:lang w:val="nl-NL" w:eastAsia="nl-NL"/>
    </w:rPr>
  </w:style>
  <w:style w:type="paragraph" w:customStyle="1" w:styleId="AddressDate">
    <w:name w:val="Address Date"/>
    <w:basedOn w:val="Standaard"/>
    <w:qFormat/>
    <w:rsid w:val="004F26CD"/>
    <w:pPr>
      <w:spacing w:line="200" w:lineRule="exact"/>
      <w:textAlignment w:val="auto"/>
    </w:pPr>
    <w:rPr>
      <w:noProof/>
      <w:lang w:val="en-US"/>
    </w:rPr>
  </w:style>
  <w:style w:type="character" w:customStyle="1" w:styleId="Stijl1Char">
    <w:name w:val="Stijl1 Char"/>
    <w:basedOn w:val="Standaardalinea-lettertype"/>
    <w:link w:val="Stijl1"/>
    <w:locked/>
    <w:rsid w:val="004F26CD"/>
    <w:rPr>
      <w:rFonts w:ascii="Tahoma" w:eastAsia="Times New Roman" w:hAnsi="Tahoma" w:cs="Arial"/>
      <w:b/>
      <w:bCs/>
      <w:i/>
      <w:iCs/>
      <w:sz w:val="20"/>
      <w:szCs w:val="28"/>
      <w:lang w:val="nl-NL" w:eastAsia="nl-NL"/>
    </w:rPr>
  </w:style>
  <w:style w:type="paragraph" w:customStyle="1" w:styleId="Stijl1">
    <w:name w:val="Stijl1"/>
    <w:basedOn w:val="Standaard"/>
    <w:link w:val="Stijl1Char"/>
    <w:qFormat/>
    <w:rsid w:val="004F26CD"/>
    <w:pPr>
      <w:keepNext/>
      <w:widowControl/>
      <w:tabs>
        <w:tab w:val="clear" w:pos="240"/>
      </w:tabs>
      <w:suppressAutoHyphens w:val="0"/>
      <w:autoSpaceDE/>
      <w:autoSpaceDN/>
      <w:adjustRightInd/>
      <w:spacing w:before="240" w:after="60" w:line="240" w:lineRule="auto"/>
      <w:ind w:left="1440" w:hanging="360"/>
      <w:jc w:val="left"/>
      <w:textAlignment w:val="auto"/>
      <w:outlineLvl w:val="1"/>
    </w:pPr>
    <w:rPr>
      <w:rFonts w:ascii="Tahoma" w:eastAsia="Times New Roman" w:hAnsi="Tahoma"/>
      <w:b/>
      <w:bCs/>
      <w:i/>
      <w:iCs/>
      <w:color w:val="auto"/>
      <w:szCs w:val="28"/>
      <w:lang w:val="nl-NL" w:eastAsia="nl-NL"/>
    </w:rPr>
  </w:style>
  <w:style w:type="paragraph" w:customStyle="1" w:styleId="PDBkop1">
    <w:name w:val="PDB kop1"/>
    <w:basedOn w:val="Plattetekst"/>
    <w:next w:val="Plattetekst"/>
    <w:rsid w:val="004F26CD"/>
    <w:pPr>
      <w:ind w:left="432" w:hanging="432"/>
    </w:pPr>
    <w:rPr>
      <w:rFonts w:ascii="Tahoma" w:hAnsi="Tahoma"/>
      <w:b/>
      <w:sz w:val="28"/>
    </w:rPr>
  </w:style>
  <w:style w:type="character" w:customStyle="1" w:styleId="Kop4Char">
    <w:name w:val="Kop 4 Char"/>
    <w:basedOn w:val="Standaardalinea-lettertype"/>
    <w:link w:val="Kop4"/>
    <w:uiPriority w:val="9"/>
    <w:rsid w:val="004F2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6908D8"/>
    <w:pPr>
      <w:ind w:left="720"/>
      <w:contextualSpacing/>
    </w:pPr>
  </w:style>
  <w:style w:type="table" w:styleId="Tabelraster">
    <w:name w:val="Table Grid"/>
    <w:basedOn w:val="Standaardtabel"/>
    <w:uiPriority w:val="59"/>
    <w:rsid w:val="0066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26FB0-844A-4A9E-A6B6-77622754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spresso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 spresso</dc:creator>
  <cp:lastModifiedBy>Astrid Verheusen</cp:lastModifiedBy>
  <cp:revision>7</cp:revision>
  <dcterms:created xsi:type="dcterms:W3CDTF">2019-07-16T12:24:00Z</dcterms:created>
  <dcterms:modified xsi:type="dcterms:W3CDTF">2019-11-11T12:29:00Z</dcterms:modified>
</cp:coreProperties>
</file>